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ED9" w:rsidRPr="00617741" w:rsidRDefault="00B97B0F" w:rsidP="00D10ED9">
      <w:pPr>
        <w:bidi/>
        <w:rPr>
          <w:rFonts w:ascii="Canaro Book" w:hAnsi="Canaro Book" w:cs="Arial"/>
          <w:color w:val="70AD47" w:themeColor="accent6"/>
          <w:sz w:val="42"/>
          <w:szCs w:val="32"/>
          <w:rtl/>
        </w:rPr>
      </w:pPr>
      <w:r w:rsidRPr="00617741">
        <w:rPr>
          <w:rFonts w:ascii="Canaro Book" w:hAnsi="Canaro Book" w:cs="Arial" w:hint="cs"/>
          <w:color w:val="70AD47" w:themeColor="accent6"/>
          <w:sz w:val="42"/>
          <w:szCs w:val="32"/>
          <w:rtl/>
        </w:rPr>
        <w:t>النشرة 13.3</w:t>
      </w:r>
      <w:r w:rsidRPr="00617741">
        <w:rPr>
          <w:rFonts w:ascii="Canaro Book" w:hAnsi="Canaro Book" w:cs="Arial" w:hint="cs"/>
          <w:color w:val="70AD47" w:themeColor="accent6"/>
          <w:sz w:val="42"/>
          <w:szCs w:val="32"/>
          <w:rtl/>
        </w:rPr>
        <w:tab/>
        <w:t>نشاط استنتاج الخلاصة</w:t>
      </w:r>
    </w:p>
    <w:p w:rsidR="00885E34" w:rsidRDefault="00885E34" w:rsidP="00D10ED9">
      <w:pPr>
        <w:rPr>
          <w:rFonts w:ascii="Tw Cen MT" w:hAnsi="Tw Cen MT"/>
          <w:sz w:val="24"/>
          <w:szCs w:val="24"/>
        </w:rPr>
      </w:pPr>
    </w:p>
    <w:p w:rsidR="00B97B0F" w:rsidRPr="00617741" w:rsidRDefault="00B97B0F" w:rsidP="00B97B0F">
      <w:pPr>
        <w:bidi/>
        <w:rPr>
          <w:rFonts w:ascii="Open Sans" w:hAnsi="Open Sans" w:cs="Arial"/>
          <w:bCs/>
          <w:rtl/>
        </w:rPr>
      </w:pPr>
      <w:r w:rsidRPr="00617741">
        <w:rPr>
          <w:rFonts w:ascii="Open Sans" w:hAnsi="Open Sans" w:cs="Arial"/>
          <w:bCs/>
        </w:rPr>
        <w:t xml:space="preserve"> </w:t>
      </w:r>
      <w:r w:rsidRPr="00617741">
        <w:rPr>
          <w:rFonts w:ascii="Open Sans" w:hAnsi="Open Sans" w:cs="Arial" w:hint="cs"/>
          <w:bCs/>
          <w:rtl/>
        </w:rPr>
        <w:t xml:space="preserve">**يتم إكمال هذا الجزء بواسطة الميسّر** </w:t>
      </w:r>
    </w:p>
    <w:p w:rsidR="00B97B0F" w:rsidRPr="00B97B0F" w:rsidRDefault="00B97B0F" w:rsidP="00D10ED9">
      <w:pPr>
        <w:rPr>
          <w:rFonts w:ascii="Open Sans" w:hAnsi="Open Sans" w:cs="Open Sans"/>
        </w:rPr>
      </w:pPr>
    </w:p>
    <w:p w:rsidR="008F5CE9" w:rsidRPr="00617741" w:rsidRDefault="00885E34" w:rsidP="00D10ED9">
      <w:pPr>
        <w:bidi/>
        <w:rPr>
          <w:rFonts w:ascii="Open Sans" w:hAnsi="Open Sans" w:cs="Arial"/>
          <w:bCs/>
          <w:rtl/>
        </w:rPr>
      </w:pPr>
      <w:r w:rsidRPr="00617741">
        <w:rPr>
          <w:rFonts w:ascii="Open Sans" w:hAnsi="Open Sans" w:cs="Arial" w:hint="cs"/>
          <w:bCs/>
          <w:rtl/>
        </w:rPr>
        <w:t>دراسة حالة:</w:t>
      </w:r>
    </w:p>
    <w:p w:rsidR="00885E34" w:rsidRDefault="008F5CE9" w:rsidP="008F5CE9">
      <w:pPr>
        <w:pStyle w:val="ListParagraph"/>
        <w:numPr>
          <w:ilvl w:val="0"/>
          <w:numId w:val="1"/>
        </w:numPr>
        <w:bidi/>
        <w:rPr>
          <w:rFonts w:ascii="Open Sans" w:hAnsi="Open Sans" w:cs="Arial"/>
          <w:rtl/>
        </w:rPr>
      </w:pPr>
      <w:r>
        <w:rPr>
          <w:rFonts w:ascii="Open Sans" w:hAnsi="Open Sans" w:cs="Arial" w:hint="cs"/>
          <w:rtl/>
        </w:rPr>
        <w:t>المعلومات الديموغرافية للناجي/الناجية (من هو الشخص - عمره وجنسه وعرقه وحالته من حيث اللجوء/النزوح)</w:t>
      </w:r>
    </w:p>
    <w:p w:rsidR="008F5CE9" w:rsidRDefault="008F5CE9" w:rsidP="008F5CE9">
      <w:pPr>
        <w:pStyle w:val="ListParagraph"/>
        <w:numPr>
          <w:ilvl w:val="0"/>
          <w:numId w:val="1"/>
        </w:numPr>
        <w:bidi/>
        <w:rPr>
          <w:rFonts w:ascii="Open Sans" w:hAnsi="Open Sans" w:cs="Arial"/>
          <w:rtl/>
        </w:rPr>
      </w:pPr>
      <w:r>
        <w:rPr>
          <w:rFonts w:ascii="Open Sans" w:hAnsi="Open Sans" w:cs="Arial" w:hint="cs"/>
          <w:rtl/>
        </w:rPr>
        <w:t>الحالة المعيشية (أين يعيش الشخص؛ من يعيش معه)</w:t>
      </w:r>
    </w:p>
    <w:p w:rsidR="008F5CE9" w:rsidRDefault="008F5CE9" w:rsidP="008F5CE9">
      <w:pPr>
        <w:pStyle w:val="ListParagraph"/>
        <w:numPr>
          <w:ilvl w:val="0"/>
          <w:numId w:val="1"/>
        </w:numPr>
        <w:bidi/>
        <w:rPr>
          <w:rFonts w:ascii="Open Sans" w:hAnsi="Open Sans" w:cs="Arial"/>
          <w:rtl/>
        </w:rPr>
      </w:pPr>
      <w:r>
        <w:rPr>
          <w:rFonts w:ascii="Open Sans" w:hAnsi="Open Sans" w:cs="Arial" w:hint="cs"/>
          <w:rtl/>
        </w:rPr>
        <w:t>ماذا حدث (حادثة العنف المبني على النوع الاجتماعي التي وقعت، ومكان وقوعها، ومن هو مرتكبها، وإمكانية وصول المعتدي، وتكرارها)</w:t>
      </w:r>
    </w:p>
    <w:p w:rsidR="008F5CE9" w:rsidRDefault="008F5CE9" w:rsidP="008F5CE9">
      <w:pPr>
        <w:pStyle w:val="ListParagraph"/>
        <w:numPr>
          <w:ilvl w:val="0"/>
          <w:numId w:val="1"/>
        </w:numPr>
        <w:bidi/>
        <w:rPr>
          <w:rFonts w:ascii="Open Sans" w:hAnsi="Open Sans" w:cs="Arial"/>
          <w:rtl/>
        </w:rPr>
      </w:pPr>
      <w:r>
        <w:rPr>
          <w:rFonts w:ascii="Open Sans" w:hAnsi="Open Sans" w:cs="Arial" w:hint="cs"/>
          <w:rtl/>
        </w:rPr>
        <w:t>ما الاحتياجات الأساسية المتعلقة بالحادثة</w:t>
      </w:r>
    </w:p>
    <w:p w:rsidR="008F5CE9" w:rsidRDefault="008F5CE9" w:rsidP="008F5CE9">
      <w:pPr>
        <w:pStyle w:val="ListParagraph"/>
        <w:numPr>
          <w:ilvl w:val="0"/>
          <w:numId w:val="1"/>
        </w:numPr>
        <w:bidi/>
        <w:rPr>
          <w:rFonts w:ascii="Open Sans" w:hAnsi="Open Sans" w:cs="Arial"/>
          <w:rtl/>
        </w:rPr>
      </w:pPr>
      <w:r>
        <w:rPr>
          <w:rFonts w:ascii="Open Sans" w:hAnsi="Open Sans" w:cs="Arial" w:hint="cs"/>
          <w:rtl/>
        </w:rPr>
        <w:t>كيف وصل الشخص إلى خدماتك</w:t>
      </w:r>
    </w:p>
    <w:p w:rsidR="008F5CE9" w:rsidRPr="008F5CE9" w:rsidRDefault="008F5CE9" w:rsidP="008F5CE9">
      <w:pPr>
        <w:pStyle w:val="ListParagraph"/>
        <w:numPr>
          <w:ilvl w:val="0"/>
          <w:numId w:val="1"/>
        </w:numPr>
        <w:bidi/>
        <w:rPr>
          <w:rFonts w:ascii="Open Sans" w:hAnsi="Open Sans" w:cs="Arial"/>
          <w:rtl/>
        </w:rPr>
      </w:pPr>
      <w:r>
        <w:rPr>
          <w:rFonts w:ascii="Open Sans" w:hAnsi="Open Sans" w:cs="Arial" w:hint="cs"/>
          <w:rtl/>
        </w:rPr>
        <w:t>أي شيء آخر مهم لفهم السياق أو الحالة</w:t>
      </w:r>
    </w:p>
    <w:p w:rsidR="00D10ED9" w:rsidRDefault="00D10ED9">
      <w:pPr>
        <w:bidi/>
        <w:rPr>
          <w:rtl/>
        </w:rPr>
      </w:pPr>
    </w:p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p w:rsidR="00D10ED9" w:rsidRDefault="00D10ED9"/>
    <w:tbl>
      <w:tblPr>
        <w:tblStyle w:val="TableGrid"/>
        <w:bidiVisual/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76437B" w:rsidRPr="00B97B0F" w:rsidTr="00D10ED9">
        <w:trPr>
          <w:cantSplit/>
          <w:trHeight w:hRule="exact" w:val="3195"/>
          <w:jc w:val="center"/>
        </w:trPr>
        <w:tc>
          <w:tcPr>
            <w:tcW w:w="5040" w:type="dxa"/>
            <w:vAlign w:val="center"/>
          </w:tcPr>
          <w:p w:rsidR="0076437B" w:rsidRPr="00617741" w:rsidRDefault="0076437B" w:rsidP="0076437B">
            <w:pPr>
              <w:bidi/>
              <w:ind w:left="126" w:right="126"/>
              <w:jc w:val="center"/>
              <w:rPr>
                <w:rFonts w:ascii="Open Sans" w:hAnsi="Open Sans" w:cs="Arial"/>
                <w:bCs/>
                <w:sz w:val="48"/>
                <w:szCs w:val="48"/>
                <w:rtl/>
              </w:rPr>
            </w:pPr>
            <w:r w:rsidRPr="00617741">
              <w:rPr>
                <w:rFonts w:ascii="Open Sans" w:hAnsi="Open Sans" w:cs="Arial" w:hint="cs"/>
                <w:bCs/>
                <w:sz w:val="48"/>
                <w:szCs w:val="48"/>
                <w:rtl/>
              </w:rPr>
              <w:lastRenderedPageBreak/>
              <w:t xml:space="preserve"> خطة السلامة</w:t>
            </w:r>
          </w:p>
        </w:tc>
        <w:tc>
          <w:tcPr>
            <w:tcW w:w="5040" w:type="dxa"/>
            <w:vAlign w:val="center"/>
          </w:tcPr>
          <w:p w:rsidR="0076437B" w:rsidRPr="00617741" w:rsidRDefault="0076437B" w:rsidP="0076437B">
            <w:pPr>
              <w:bidi/>
              <w:ind w:left="126" w:right="126"/>
              <w:jc w:val="center"/>
              <w:rPr>
                <w:rFonts w:ascii="Open Sans" w:hAnsi="Open Sans" w:cs="Arial"/>
                <w:bCs/>
                <w:sz w:val="48"/>
                <w:szCs w:val="48"/>
                <w:rtl/>
              </w:rPr>
            </w:pPr>
            <w:r w:rsidRPr="00617741">
              <w:rPr>
                <w:rFonts w:ascii="Open Sans" w:hAnsi="Open Sans" w:cs="Arial" w:hint="cs"/>
                <w:bCs/>
                <w:sz w:val="48"/>
                <w:szCs w:val="48"/>
                <w:rtl/>
              </w:rPr>
              <w:t>الاجتماع بالمشرف</w:t>
            </w:r>
          </w:p>
        </w:tc>
      </w:tr>
      <w:tr w:rsidR="0076437B" w:rsidRPr="00B97B0F" w:rsidTr="00D10ED9">
        <w:trPr>
          <w:cantSplit/>
          <w:trHeight w:hRule="exact" w:val="3195"/>
          <w:jc w:val="center"/>
        </w:trPr>
        <w:tc>
          <w:tcPr>
            <w:tcW w:w="5040" w:type="dxa"/>
            <w:vAlign w:val="center"/>
          </w:tcPr>
          <w:p w:rsidR="0076437B" w:rsidRPr="00617741" w:rsidRDefault="0076437B" w:rsidP="0076437B">
            <w:pPr>
              <w:bidi/>
              <w:ind w:left="126" w:right="126"/>
              <w:jc w:val="center"/>
              <w:rPr>
                <w:rFonts w:ascii="Open Sans" w:hAnsi="Open Sans" w:cs="Arial"/>
                <w:bCs/>
                <w:sz w:val="48"/>
                <w:szCs w:val="48"/>
                <w:rtl/>
              </w:rPr>
            </w:pPr>
            <w:r w:rsidRPr="00617741">
              <w:rPr>
                <w:rFonts w:ascii="Open Sans" w:hAnsi="Open Sans" w:cs="Arial" w:hint="cs"/>
                <w:bCs/>
                <w:sz w:val="48"/>
                <w:szCs w:val="48"/>
                <w:rtl/>
              </w:rPr>
              <w:t>متابعة الخطة</w:t>
            </w:r>
          </w:p>
        </w:tc>
        <w:tc>
          <w:tcPr>
            <w:tcW w:w="5040" w:type="dxa"/>
            <w:vAlign w:val="center"/>
          </w:tcPr>
          <w:p w:rsidR="0076437B" w:rsidRPr="00617741" w:rsidRDefault="0076437B" w:rsidP="0076437B">
            <w:pPr>
              <w:bidi/>
              <w:ind w:left="126" w:right="126"/>
              <w:jc w:val="center"/>
              <w:rPr>
                <w:rFonts w:ascii="Open Sans" w:hAnsi="Open Sans" w:cs="Arial"/>
                <w:bCs/>
                <w:sz w:val="48"/>
                <w:szCs w:val="48"/>
                <w:rtl/>
              </w:rPr>
            </w:pPr>
            <w:r w:rsidRPr="00617741">
              <w:rPr>
                <w:rFonts w:ascii="Open Sans" w:hAnsi="Open Sans" w:cs="Arial" w:hint="cs"/>
                <w:bCs/>
                <w:sz w:val="48"/>
                <w:szCs w:val="48"/>
                <w:rtl/>
              </w:rPr>
              <w:t>التحدث مع الناجي/الناجية</w:t>
            </w:r>
          </w:p>
        </w:tc>
      </w:tr>
      <w:tr w:rsidR="0076437B" w:rsidRPr="00B97B0F" w:rsidTr="00D10ED9">
        <w:trPr>
          <w:cantSplit/>
          <w:trHeight w:hRule="exact" w:val="3195"/>
          <w:jc w:val="center"/>
        </w:trPr>
        <w:tc>
          <w:tcPr>
            <w:tcW w:w="5040" w:type="dxa"/>
            <w:vAlign w:val="center"/>
          </w:tcPr>
          <w:p w:rsidR="0076437B" w:rsidRPr="00617741" w:rsidRDefault="0076437B" w:rsidP="0076437B">
            <w:pPr>
              <w:bidi/>
              <w:ind w:left="126" w:right="126"/>
              <w:jc w:val="center"/>
              <w:rPr>
                <w:rFonts w:ascii="Open Sans" w:hAnsi="Open Sans" w:cs="Arial"/>
                <w:bCs/>
                <w:sz w:val="48"/>
                <w:szCs w:val="48"/>
                <w:rtl/>
              </w:rPr>
            </w:pPr>
            <w:r w:rsidRPr="00617741">
              <w:rPr>
                <w:rFonts w:ascii="Open Sans" w:hAnsi="Open Sans" w:cs="Arial" w:hint="cs"/>
                <w:bCs/>
                <w:sz w:val="48"/>
                <w:szCs w:val="48"/>
                <w:rtl/>
              </w:rPr>
              <w:t>الحصول على الموافقة المطلعة/المستنيرة</w:t>
            </w:r>
          </w:p>
        </w:tc>
        <w:tc>
          <w:tcPr>
            <w:tcW w:w="5040" w:type="dxa"/>
            <w:vAlign w:val="center"/>
          </w:tcPr>
          <w:p w:rsidR="0076437B" w:rsidRPr="00617741" w:rsidRDefault="0076437B" w:rsidP="0076437B">
            <w:pPr>
              <w:bidi/>
              <w:ind w:left="126" w:right="126"/>
              <w:jc w:val="center"/>
              <w:rPr>
                <w:rFonts w:ascii="Open Sans" w:hAnsi="Open Sans" w:cs="Arial"/>
                <w:bCs/>
                <w:sz w:val="48"/>
                <w:szCs w:val="48"/>
                <w:rtl/>
              </w:rPr>
            </w:pPr>
            <w:r w:rsidRPr="00617741">
              <w:rPr>
                <w:rFonts w:ascii="Open Sans" w:hAnsi="Open Sans" w:cs="Arial" w:hint="cs"/>
                <w:bCs/>
                <w:sz w:val="48"/>
                <w:szCs w:val="48"/>
                <w:rtl/>
              </w:rPr>
              <w:t>استكمال نموذج خطة إجراءات الحالة</w:t>
            </w:r>
          </w:p>
        </w:tc>
      </w:tr>
      <w:tr w:rsidR="0076437B" w:rsidRPr="00B97B0F" w:rsidTr="00D10ED9">
        <w:trPr>
          <w:cantSplit/>
          <w:trHeight w:hRule="exact" w:val="3195"/>
          <w:jc w:val="center"/>
        </w:trPr>
        <w:tc>
          <w:tcPr>
            <w:tcW w:w="5040" w:type="dxa"/>
            <w:vAlign w:val="center"/>
          </w:tcPr>
          <w:p w:rsidR="0076437B" w:rsidRPr="00617741" w:rsidRDefault="0076437B" w:rsidP="00B97B0F">
            <w:pPr>
              <w:bidi/>
              <w:ind w:left="126" w:right="126"/>
              <w:jc w:val="center"/>
              <w:rPr>
                <w:rFonts w:ascii="Open Sans" w:hAnsi="Open Sans" w:cs="Arial"/>
                <w:bCs/>
                <w:sz w:val="48"/>
                <w:szCs w:val="48"/>
                <w:rtl/>
              </w:rPr>
            </w:pPr>
            <w:r w:rsidRPr="00617741">
              <w:rPr>
                <w:rFonts w:ascii="Open Sans" w:hAnsi="Open Sans" w:cs="Arial" w:hint="cs"/>
                <w:bCs/>
                <w:sz w:val="48"/>
                <w:szCs w:val="48"/>
                <w:rtl/>
              </w:rPr>
              <w:t>مناقشة الاحتياج</w:t>
            </w:r>
            <w:bookmarkStart w:id="0" w:name="_GoBack"/>
            <w:bookmarkEnd w:id="0"/>
            <w:r w:rsidRPr="00617741">
              <w:rPr>
                <w:rFonts w:ascii="Open Sans" w:hAnsi="Open Sans" w:cs="Arial" w:hint="cs"/>
                <w:bCs/>
                <w:sz w:val="48"/>
                <w:szCs w:val="48"/>
                <w:rtl/>
              </w:rPr>
              <w:t>ات وتحديد الأهداف الشخصية</w:t>
            </w:r>
          </w:p>
        </w:tc>
        <w:tc>
          <w:tcPr>
            <w:tcW w:w="5040" w:type="dxa"/>
            <w:vAlign w:val="center"/>
          </w:tcPr>
          <w:p w:rsidR="0076437B" w:rsidRPr="00617741" w:rsidRDefault="0076437B" w:rsidP="0076437B">
            <w:pPr>
              <w:bidi/>
              <w:ind w:left="126" w:right="126"/>
              <w:jc w:val="center"/>
              <w:rPr>
                <w:rFonts w:ascii="Open Sans" w:hAnsi="Open Sans" w:cs="Arial"/>
                <w:bCs/>
                <w:sz w:val="48"/>
                <w:szCs w:val="48"/>
                <w:rtl/>
              </w:rPr>
            </w:pPr>
            <w:r w:rsidRPr="00617741">
              <w:rPr>
                <w:rFonts w:ascii="Open Sans" w:hAnsi="Open Sans" w:cs="Arial" w:hint="cs"/>
                <w:bCs/>
                <w:sz w:val="48"/>
                <w:szCs w:val="48"/>
                <w:rtl/>
              </w:rPr>
              <w:t>إجراء الإحالات</w:t>
            </w:r>
          </w:p>
        </w:tc>
      </w:tr>
    </w:tbl>
    <w:p w:rsidR="0076437B" w:rsidRPr="0076437B" w:rsidRDefault="0076437B" w:rsidP="0076437B">
      <w:pPr>
        <w:ind w:left="126" w:right="126"/>
        <w:rPr>
          <w:vanish/>
        </w:rPr>
      </w:pPr>
    </w:p>
    <w:sectPr w:rsidR="0076437B" w:rsidRPr="0076437B" w:rsidSect="0076437B">
      <w:type w:val="continuous"/>
      <w:pgSz w:w="12240" w:h="15840"/>
      <w:pgMar w:top="1530" w:right="1080" w:bottom="0" w:left="108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D12" w:rsidRDefault="004B7D12" w:rsidP="0076437B">
      <w:pPr>
        <w:spacing w:after="0" w:line="240" w:lineRule="auto"/>
      </w:pPr>
      <w:r>
        <w:separator/>
      </w:r>
    </w:p>
  </w:endnote>
  <w:endnote w:type="continuationSeparator" w:id="0">
    <w:p w:rsidR="004B7D12" w:rsidRDefault="004B7D12" w:rsidP="0076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D12" w:rsidRDefault="004B7D12" w:rsidP="0076437B">
      <w:pPr>
        <w:spacing w:after="0" w:line="240" w:lineRule="auto"/>
      </w:pPr>
      <w:r>
        <w:separator/>
      </w:r>
    </w:p>
  </w:footnote>
  <w:footnote w:type="continuationSeparator" w:id="0">
    <w:p w:rsidR="004B7D12" w:rsidRDefault="004B7D12" w:rsidP="00764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0724D1"/>
    <w:multiLevelType w:val="hybridMultilevel"/>
    <w:tmpl w:val="2D2428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37B"/>
    <w:rsid w:val="000926C3"/>
    <w:rsid w:val="001A70B9"/>
    <w:rsid w:val="0031577D"/>
    <w:rsid w:val="00487E74"/>
    <w:rsid w:val="004B75EE"/>
    <w:rsid w:val="004B7D12"/>
    <w:rsid w:val="00557AC8"/>
    <w:rsid w:val="00617741"/>
    <w:rsid w:val="0067658F"/>
    <w:rsid w:val="0076437B"/>
    <w:rsid w:val="00812ED9"/>
    <w:rsid w:val="00885E34"/>
    <w:rsid w:val="008F5CE9"/>
    <w:rsid w:val="009A3BE4"/>
    <w:rsid w:val="00B97B0F"/>
    <w:rsid w:val="00C20DED"/>
    <w:rsid w:val="00CD3008"/>
    <w:rsid w:val="00D10ED9"/>
    <w:rsid w:val="00DA5A04"/>
    <w:rsid w:val="00E2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B817D44-11A4-4017-9297-17226C18A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37B"/>
  </w:style>
  <w:style w:type="paragraph" w:styleId="Footer">
    <w:name w:val="footer"/>
    <w:basedOn w:val="Normal"/>
    <w:link w:val="FooterChar"/>
    <w:uiPriority w:val="99"/>
    <w:unhideWhenUsed/>
    <w:rsid w:val="00764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37B"/>
  </w:style>
  <w:style w:type="paragraph" w:styleId="ListParagraph">
    <w:name w:val="List Paragraph"/>
    <w:basedOn w:val="Normal"/>
    <w:uiPriority w:val="34"/>
    <w:qFormat/>
    <w:rsid w:val="008F5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4E618-FEBC-4FC4-A093-1C0468669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ahmed soliman</cp:lastModifiedBy>
  <cp:revision>4</cp:revision>
  <dcterms:created xsi:type="dcterms:W3CDTF">2017-04-18T17:43:00Z</dcterms:created>
  <dcterms:modified xsi:type="dcterms:W3CDTF">2017-10-02T00:00:00Z</dcterms:modified>
</cp:coreProperties>
</file>